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5A31" w14:textId="03EA081A" w:rsidR="006F3097" w:rsidRPr="00CF3038" w:rsidRDefault="006F3097" w:rsidP="006F3097">
      <w:pPr>
        <w:spacing w:before="100" w:beforeAutospacing="1" w:after="100" w:afterAutospacing="1" w:line="240" w:lineRule="auto"/>
        <w:ind w:left="3600" w:hanging="3600"/>
        <w:rPr>
          <w:rFonts w:eastAsia="Times New Roman" w:cs="Times New Roman"/>
          <w:b/>
          <w:bCs/>
          <w:sz w:val="28"/>
          <w:szCs w:val="28"/>
        </w:rPr>
      </w:pPr>
      <w:r w:rsidRPr="00CF3038">
        <w:rPr>
          <w:rFonts w:eastAsia="Times New Roman" w:cs="Times New Roman"/>
          <w:b/>
          <w:bCs/>
          <w:sz w:val="28"/>
          <w:szCs w:val="28"/>
        </w:rPr>
        <w:tab/>
      </w:r>
      <w:r w:rsidRPr="00CF3038">
        <w:rPr>
          <w:rFonts w:eastAsia="Times New Roman" w:cs="Times New Roman"/>
          <w:b/>
          <w:bCs/>
          <w:sz w:val="28"/>
          <w:szCs w:val="28"/>
        </w:rPr>
        <w:tab/>
      </w:r>
      <w:r w:rsidRPr="00CF3038">
        <w:rPr>
          <w:rFonts w:eastAsia="Times New Roman" w:cs="Times New Roman"/>
          <w:b/>
          <w:bCs/>
          <w:sz w:val="28"/>
          <w:szCs w:val="28"/>
        </w:rPr>
        <w:tab/>
      </w:r>
      <w:r w:rsidRPr="00CF3038">
        <w:rPr>
          <w:rFonts w:eastAsia="Times New Roman" w:cs="Times New Roman"/>
          <w:b/>
          <w:bCs/>
          <w:sz w:val="28"/>
          <w:szCs w:val="28"/>
        </w:rPr>
        <w:tab/>
      </w:r>
    </w:p>
    <w:p w14:paraId="1990CBD3" w14:textId="125C600B" w:rsidR="00B42442" w:rsidRDefault="00CF3038" w:rsidP="00B42442">
      <w:pPr>
        <w:spacing w:before="100" w:beforeAutospacing="1" w:after="100" w:afterAutospacing="1" w:line="240" w:lineRule="auto"/>
        <w:rPr>
          <w:rFonts w:eastAsia="Times New Roman" w:cs="Times New Roman"/>
          <w:b/>
          <w:bCs/>
          <w:sz w:val="36"/>
          <w:szCs w:val="36"/>
        </w:rPr>
      </w:pPr>
      <w:r w:rsidRPr="00CF3038">
        <w:rPr>
          <w:rFonts w:eastAsia="Times New Roman" w:cs="Times New Roman"/>
          <w:b/>
          <w:bCs/>
          <w:sz w:val="36"/>
          <w:szCs w:val="36"/>
        </w:rPr>
        <w:t xml:space="preserve">Loomis Digestive Health Assessment </w:t>
      </w:r>
      <w:r>
        <w:rPr>
          <w:rFonts w:eastAsia="Times New Roman" w:cs="Times New Roman"/>
          <w:b/>
          <w:bCs/>
          <w:sz w:val="36"/>
          <w:szCs w:val="36"/>
        </w:rPr>
        <w:t>–</w:t>
      </w:r>
      <w:r w:rsidRPr="00CF3038">
        <w:rPr>
          <w:rFonts w:eastAsia="Times New Roman" w:cs="Times New Roman"/>
          <w:b/>
          <w:bCs/>
          <w:sz w:val="36"/>
          <w:szCs w:val="36"/>
        </w:rPr>
        <w:t xml:space="preserve"> Introduction</w:t>
      </w:r>
    </w:p>
    <w:p w14:paraId="52E89416" w14:textId="4C7B7E64"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You are about to undergo a nutritional </w:t>
      </w:r>
      <w:r w:rsidR="00F80E31">
        <w:rPr>
          <w:rFonts w:eastAsia="Times New Roman" w:cs="Times New Roman"/>
          <w:sz w:val="28"/>
          <w:szCs w:val="28"/>
        </w:rPr>
        <w:t>assessment</w:t>
      </w:r>
      <w:r>
        <w:rPr>
          <w:rFonts w:eastAsia="Times New Roman" w:cs="Times New Roman"/>
          <w:sz w:val="28"/>
          <w:szCs w:val="28"/>
        </w:rPr>
        <w:t xml:space="preserve"> that will include a personal interview,  interpretation of your Signs and Symptoms Survey,  a 24 hour urinalysis, and may also include a </w:t>
      </w:r>
      <w:r w:rsidR="00892F2E">
        <w:rPr>
          <w:rFonts w:eastAsia="Times New Roman" w:cs="Times New Roman"/>
          <w:sz w:val="28"/>
          <w:szCs w:val="28"/>
        </w:rPr>
        <w:t>muscle response test (stress point evaluation)</w:t>
      </w:r>
      <w:r w:rsidR="00892F2E">
        <w:rPr>
          <w:rFonts w:eastAsia="Times New Roman" w:cs="Times New Roman"/>
          <w:sz w:val="28"/>
          <w:szCs w:val="28"/>
        </w:rPr>
        <w:t>.</w:t>
      </w:r>
      <w:r w:rsidR="00892F2E">
        <w:rPr>
          <w:rFonts w:eastAsia="Times New Roman" w:cs="Times New Roman"/>
          <w:sz w:val="28"/>
          <w:szCs w:val="28"/>
        </w:rPr>
        <w:t xml:space="preserve"> </w:t>
      </w:r>
      <w:r>
        <w:rPr>
          <w:rFonts w:eastAsia="Times New Roman" w:cs="Times New Roman"/>
          <w:sz w:val="28"/>
          <w:szCs w:val="28"/>
        </w:rPr>
        <w:t xml:space="preserve">This </w:t>
      </w:r>
      <w:bookmarkStart w:id="0" w:name="_GoBack"/>
      <w:bookmarkEnd w:id="0"/>
      <w:r w:rsidR="00DE7139">
        <w:rPr>
          <w:rFonts w:eastAsia="Times New Roman" w:cs="Times New Roman"/>
          <w:sz w:val="28"/>
          <w:szCs w:val="28"/>
        </w:rPr>
        <w:t>is non-invasive and</w:t>
      </w:r>
      <w:r>
        <w:rPr>
          <w:rFonts w:eastAsia="Times New Roman" w:cs="Times New Roman"/>
          <w:sz w:val="28"/>
          <w:szCs w:val="28"/>
        </w:rPr>
        <w:t xml:space="preserve"> does not involve any removal of clothing but does involve gentle pressure on different muscle groups.</w:t>
      </w:r>
    </w:p>
    <w:p w14:paraId="3D03EB7C" w14:textId="20609562"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You will be provided with the results at the conclusion of the evaluation and recommendations for nutritional supplements using food enzymes, herbs, vitamins, and minerals.</w:t>
      </w:r>
    </w:p>
    <w:p w14:paraId="7DE6F561" w14:textId="49F5C5D1"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All recommendations are nutrition-based and made for your general well-being and health. We will not make a medical diagnosis nor will we provide treatment recommendations for any medical condition, which is the role of licensed medical practitioners. We recommend you consult with your primary health care practitioner for diagnosis and treatment of specific medical conditions or illnesses.</w:t>
      </w:r>
    </w:p>
    <w:p w14:paraId="29A56A8F" w14:textId="25C61B34"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The cost of this </w:t>
      </w:r>
      <w:r w:rsidR="00F80E31">
        <w:rPr>
          <w:rFonts w:eastAsia="Times New Roman" w:cs="Times New Roman"/>
          <w:sz w:val="28"/>
          <w:szCs w:val="28"/>
        </w:rPr>
        <w:t>assessment</w:t>
      </w:r>
      <w:r>
        <w:rPr>
          <w:rFonts w:eastAsia="Times New Roman" w:cs="Times New Roman"/>
          <w:sz w:val="28"/>
          <w:szCs w:val="28"/>
        </w:rPr>
        <w:t xml:space="preserve"> is to be paid at the time of the eva</w:t>
      </w:r>
      <w:r w:rsidR="00F80E31">
        <w:rPr>
          <w:rFonts w:eastAsia="Times New Roman" w:cs="Times New Roman"/>
          <w:sz w:val="28"/>
          <w:szCs w:val="28"/>
        </w:rPr>
        <w:t>luation.</w:t>
      </w:r>
      <w:r>
        <w:rPr>
          <w:rFonts w:eastAsia="Times New Roman" w:cs="Times New Roman"/>
          <w:sz w:val="28"/>
          <w:szCs w:val="28"/>
        </w:rPr>
        <w:t xml:space="preserve"> Our services are not expected to be covered by insurance policies or Medicare. </w:t>
      </w:r>
    </w:p>
    <w:p w14:paraId="1385FFD4" w14:textId="1686E2D6"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Please acknowledge your understanding and agreement to the above matters by signing below.</w:t>
      </w:r>
    </w:p>
    <w:p w14:paraId="3C0E63D8" w14:textId="77777777" w:rsidR="00F80E31" w:rsidRDefault="00F80E31" w:rsidP="00B42442">
      <w:pPr>
        <w:spacing w:before="100" w:beforeAutospacing="1" w:after="100" w:afterAutospacing="1" w:line="240" w:lineRule="auto"/>
        <w:rPr>
          <w:rFonts w:eastAsia="Times New Roman" w:cs="Times New Roman"/>
          <w:sz w:val="28"/>
          <w:szCs w:val="28"/>
        </w:rPr>
      </w:pPr>
    </w:p>
    <w:p w14:paraId="16B41B45" w14:textId="0B4BEC76"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Date________________________</w:t>
      </w:r>
    </w:p>
    <w:p w14:paraId="7ABB27EE" w14:textId="78F7D715" w:rsidR="00CF3038" w:rsidRDefault="00CF3038"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Print Name</w:t>
      </w:r>
      <w:proofErr w:type="gramStart"/>
      <w:r>
        <w:rPr>
          <w:rFonts w:eastAsia="Times New Roman" w:cs="Times New Roman"/>
          <w:sz w:val="28"/>
          <w:szCs w:val="28"/>
        </w:rPr>
        <w:t>:_</w:t>
      </w:r>
      <w:proofErr w:type="gramEnd"/>
      <w:r>
        <w:rPr>
          <w:rFonts w:eastAsia="Times New Roman" w:cs="Times New Roman"/>
          <w:sz w:val="28"/>
          <w:szCs w:val="28"/>
        </w:rPr>
        <w:t>__________________________________</w:t>
      </w:r>
    </w:p>
    <w:p w14:paraId="0FB3E887" w14:textId="03EC401D" w:rsidR="00F80E31" w:rsidRPr="00CF3038" w:rsidRDefault="00F80E31" w:rsidP="00B4244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Signature</w:t>
      </w:r>
      <w:proofErr w:type="gramStart"/>
      <w:r>
        <w:rPr>
          <w:rFonts w:eastAsia="Times New Roman" w:cs="Times New Roman"/>
          <w:sz w:val="28"/>
          <w:szCs w:val="28"/>
        </w:rPr>
        <w:t>:_</w:t>
      </w:r>
      <w:proofErr w:type="gramEnd"/>
      <w:r>
        <w:rPr>
          <w:rFonts w:eastAsia="Times New Roman" w:cs="Times New Roman"/>
          <w:sz w:val="28"/>
          <w:szCs w:val="28"/>
        </w:rPr>
        <w:t>___________________________________</w:t>
      </w:r>
    </w:p>
    <w:p w14:paraId="6149F37B" w14:textId="1F46CD11" w:rsidR="00B42442" w:rsidRPr="00CF3038" w:rsidRDefault="00B42442" w:rsidP="00B42442">
      <w:pPr>
        <w:rPr>
          <w:sz w:val="28"/>
          <w:szCs w:val="28"/>
        </w:rPr>
      </w:pPr>
    </w:p>
    <w:sectPr w:rsidR="00B42442" w:rsidRPr="00CF3038" w:rsidSect="00B424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565B" w14:textId="77777777" w:rsidR="00535B5F" w:rsidRDefault="00535B5F" w:rsidP="006F3097">
      <w:pPr>
        <w:spacing w:after="0" w:line="240" w:lineRule="auto"/>
      </w:pPr>
      <w:r>
        <w:separator/>
      </w:r>
    </w:p>
  </w:endnote>
  <w:endnote w:type="continuationSeparator" w:id="0">
    <w:p w14:paraId="4763B527" w14:textId="77777777" w:rsidR="00535B5F" w:rsidRDefault="00535B5F" w:rsidP="006F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1ACC" w14:textId="77777777" w:rsidR="00535B5F" w:rsidRDefault="00535B5F" w:rsidP="006F3097">
      <w:pPr>
        <w:spacing w:after="0" w:line="240" w:lineRule="auto"/>
      </w:pPr>
      <w:r>
        <w:separator/>
      </w:r>
    </w:p>
  </w:footnote>
  <w:footnote w:type="continuationSeparator" w:id="0">
    <w:p w14:paraId="74166294" w14:textId="77777777" w:rsidR="00535B5F" w:rsidRDefault="00535B5F" w:rsidP="006F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42"/>
    <w:rsid w:val="000226F1"/>
    <w:rsid w:val="000250B6"/>
    <w:rsid w:val="001D7E95"/>
    <w:rsid w:val="00212E38"/>
    <w:rsid w:val="00247E3B"/>
    <w:rsid w:val="00356778"/>
    <w:rsid w:val="00535B5F"/>
    <w:rsid w:val="005665B0"/>
    <w:rsid w:val="005C01F5"/>
    <w:rsid w:val="005C7D28"/>
    <w:rsid w:val="006341AD"/>
    <w:rsid w:val="0067311E"/>
    <w:rsid w:val="006F3097"/>
    <w:rsid w:val="00892F2E"/>
    <w:rsid w:val="008B13D2"/>
    <w:rsid w:val="009264E3"/>
    <w:rsid w:val="009268B8"/>
    <w:rsid w:val="00975B75"/>
    <w:rsid w:val="00A87F9F"/>
    <w:rsid w:val="00AC2ABC"/>
    <w:rsid w:val="00AD6A5C"/>
    <w:rsid w:val="00AE384C"/>
    <w:rsid w:val="00B42442"/>
    <w:rsid w:val="00CF3038"/>
    <w:rsid w:val="00D96480"/>
    <w:rsid w:val="00DC4C56"/>
    <w:rsid w:val="00DE7139"/>
    <w:rsid w:val="00E54F4E"/>
    <w:rsid w:val="00E84617"/>
    <w:rsid w:val="00F80E31"/>
    <w:rsid w:val="00FE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442"/>
    <w:rPr>
      <w:b/>
      <w:bCs/>
    </w:rPr>
  </w:style>
  <w:style w:type="character" w:customStyle="1" w:styleId="style16">
    <w:name w:val="style16"/>
    <w:basedOn w:val="DefaultParagraphFont"/>
    <w:rsid w:val="00B42442"/>
  </w:style>
  <w:style w:type="character" w:customStyle="1" w:styleId="style7">
    <w:name w:val="style7"/>
    <w:basedOn w:val="DefaultParagraphFont"/>
    <w:rsid w:val="00B42442"/>
  </w:style>
  <w:style w:type="character" w:customStyle="1" w:styleId="style18">
    <w:name w:val="style18"/>
    <w:basedOn w:val="DefaultParagraphFont"/>
    <w:rsid w:val="00B42442"/>
  </w:style>
  <w:style w:type="paragraph" w:styleId="BalloonText">
    <w:name w:val="Balloon Text"/>
    <w:basedOn w:val="Normal"/>
    <w:link w:val="BalloonTextChar"/>
    <w:uiPriority w:val="99"/>
    <w:semiHidden/>
    <w:unhideWhenUsed/>
    <w:rsid w:val="006F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97"/>
    <w:rPr>
      <w:rFonts w:ascii="Tahoma" w:hAnsi="Tahoma" w:cs="Tahoma"/>
      <w:sz w:val="16"/>
      <w:szCs w:val="16"/>
    </w:rPr>
  </w:style>
  <w:style w:type="paragraph" w:styleId="Header">
    <w:name w:val="header"/>
    <w:basedOn w:val="Normal"/>
    <w:link w:val="HeaderChar"/>
    <w:uiPriority w:val="99"/>
    <w:unhideWhenUsed/>
    <w:rsid w:val="006F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97"/>
  </w:style>
  <w:style w:type="paragraph" w:styleId="Footer">
    <w:name w:val="footer"/>
    <w:basedOn w:val="Normal"/>
    <w:link w:val="FooterChar"/>
    <w:uiPriority w:val="99"/>
    <w:unhideWhenUsed/>
    <w:rsid w:val="006F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442"/>
    <w:rPr>
      <w:b/>
      <w:bCs/>
    </w:rPr>
  </w:style>
  <w:style w:type="character" w:customStyle="1" w:styleId="style16">
    <w:name w:val="style16"/>
    <w:basedOn w:val="DefaultParagraphFont"/>
    <w:rsid w:val="00B42442"/>
  </w:style>
  <w:style w:type="character" w:customStyle="1" w:styleId="style7">
    <w:name w:val="style7"/>
    <w:basedOn w:val="DefaultParagraphFont"/>
    <w:rsid w:val="00B42442"/>
  </w:style>
  <w:style w:type="character" w:customStyle="1" w:styleId="style18">
    <w:name w:val="style18"/>
    <w:basedOn w:val="DefaultParagraphFont"/>
    <w:rsid w:val="00B42442"/>
  </w:style>
  <w:style w:type="paragraph" w:styleId="BalloonText">
    <w:name w:val="Balloon Text"/>
    <w:basedOn w:val="Normal"/>
    <w:link w:val="BalloonTextChar"/>
    <w:uiPriority w:val="99"/>
    <w:semiHidden/>
    <w:unhideWhenUsed/>
    <w:rsid w:val="006F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97"/>
    <w:rPr>
      <w:rFonts w:ascii="Tahoma" w:hAnsi="Tahoma" w:cs="Tahoma"/>
      <w:sz w:val="16"/>
      <w:szCs w:val="16"/>
    </w:rPr>
  </w:style>
  <w:style w:type="paragraph" w:styleId="Header">
    <w:name w:val="header"/>
    <w:basedOn w:val="Normal"/>
    <w:link w:val="HeaderChar"/>
    <w:uiPriority w:val="99"/>
    <w:unhideWhenUsed/>
    <w:rsid w:val="006F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97"/>
  </w:style>
  <w:style w:type="paragraph" w:styleId="Footer">
    <w:name w:val="footer"/>
    <w:basedOn w:val="Normal"/>
    <w:link w:val="FooterChar"/>
    <w:uiPriority w:val="99"/>
    <w:unhideWhenUsed/>
    <w:rsid w:val="006F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766">
      <w:bodyDiv w:val="1"/>
      <w:marLeft w:val="0"/>
      <w:marRight w:val="0"/>
      <w:marTop w:val="0"/>
      <w:marBottom w:val="0"/>
      <w:divBdr>
        <w:top w:val="none" w:sz="0" w:space="0" w:color="auto"/>
        <w:left w:val="none" w:sz="0" w:space="0" w:color="auto"/>
        <w:bottom w:val="none" w:sz="0" w:space="0" w:color="auto"/>
        <w:right w:val="none" w:sz="0" w:space="0" w:color="auto"/>
      </w:divBdr>
    </w:div>
    <w:div w:id="3201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E1054B1A9FEB438476CCCB355C598C" ma:contentTypeVersion="0" ma:contentTypeDescription="Create a new document." ma:contentTypeScope="" ma:versionID="00bf3661df6b608520e74dd7763f1a9a">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1AE71-B914-4827-908E-2CBE910A21BB}"/>
</file>

<file path=customXml/itemProps2.xml><?xml version="1.0" encoding="utf-8"?>
<ds:datastoreItem xmlns:ds="http://schemas.openxmlformats.org/officeDocument/2006/customXml" ds:itemID="{36CC5488-3BC0-44C5-AA62-51228CDDF5CE}"/>
</file>

<file path=customXml/itemProps3.xml><?xml version="1.0" encoding="utf-8"?>
<ds:datastoreItem xmlns:ds="http://schemas.openxmlformats.org/officeDocument/2006/customXml" ds:itemID="{B1AEA943-6341-4D1C-ACBC-AC9D6A913558}"/>
</file>

<file path=customXml/itemProps4.xml><?xml version="1.0" encoding="utf-8"?>
<ds:datastoreItem xmlns:ds="http://schemas.openxmlformats.org/officeDocument/2006/customXml" ds:itemID="{C659FD1C-12A3-43D1-9D1E-80B078025475}"/>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TAPintoLifeHealth</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TAPintoLifeHealth</cp:lastModifiedBy>
  <cp:revision>3</cp:revision>
  <cp:lastPrinted>2015-08-02T22:05:00Z</cp:lastPrinted>
  <dcterms:created xsi:type="dcterms:W3CDTF">2015-08-27T12:22:00Z</dcterms:created>
  <dcterms:modified xsi:type="dcterms:W3CDTF">2015-09-06T13:24:00Z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0x010100A8E1054B1A9FEB438476CCCB355C598C</vt:lpwstr>
  </property>
</Properties>
</file>